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F557" w14:textId="6B5F32CB" w:rsidR="003C6636" w:rsidRPr="001D7775" w:rsidRDefault="00483104" w:rsidP="00F77BBC">
      <w:pPr>
        <w:ind w:firstLineChars="500" w:firstLine="1570"/>
        <w:rPr>
          <w:sz w:val="32"/>
          <w:szCs w:val="32"/>
        </w:rPr>
      </w:pPr>
      <w:r w:rsidRPr="001D7775">
        <w:rPr>
          <w:rFonts w:hint="eastAsia"/>
          <w:b/>
          <w:bCs/>
          <w:sz w:val="32"/>
          <w:szCs w:val="32"/>
        </w:rPr>
        <w:t>木更津商工会館</w:t>
      </w:r>
      <w:r w:rsidR="00C50F75" w:rsidRPr="001D7775">
        <w:rPr>
          <w:rFonts w:hint="eastAsia"/>
          <w:b/>
          <w:bCs/>
          <w:sz w:val="32"/>
          <w:szCs w:val="32"/>
        </w:rPr>
        <w:t>を</w:t>
      </w:r>
      <w:r w:rsidR="00F77BBC" w:rsidRPr="001D7775">
        <w:rPr>
          <w:rFonts w:hint="eastAsia"/>
          <w:b/>
          <w:bCs/>
          <w:sz w:val="32"/>
          <w:szCs w:val="32"/>
        </w:rPr>
        <w:t>ご利用される皆様へ</w:t>
      </w:r>
      <w:r w:rsidR="0022582B" w:rsidRPr="001D7775">
        <w:rPr>
          <w:rFonts w:hint="eastAsia"/>
          <w:b/>
          <w:bCs/>
          <w:sz w:val="32"/>
          <w:szCs w:val="32"/>
        </w:rPr>
        <w:t xml:space="preserve">　</w:t>
      </w:r>
      <w:r w:rsidR="00F77BBC" w:rsidRPr="001D7775">
        <w:rPr>
          <w:rFonts w:hint="eastAsia"/>
          <w:sz w:val="32"/>
          <w:szCs w:val="32"/>
        </w:rPr>
        <w:t>※注意事項</w:t>
      </w:r>
      <w:r w:rsidR="0022582B" w:rsidRPr="001D7775">
        <w:rPr>
          <w:rFonts w:hint="eastAsia"/>
          <w:sz w:val="32"/>
          <w:szCs w:val="32"/>
        </w:rPr>
        <w:t xml:space="preserve">　</w:t>
      </w:r>
    </w:p>
    <w:p w14:paraId="04734AF6" w14:textId="4752F75A" w:rsidR="0022582B" w:rsidRDefault="00483104">
      <w:r>
        <w:rPr>
          <w:rFonts w:hint="eastAsia"/>
          <w:noProof/>
        </w:rPr>
        <mc:AlternateContent>
          <mc:Choice Requires="wps">
            <w:drawing>
              <wp:anchor distT="0" distB="0" distL="114300" distR="114300" simplePos="0" relativeHeight="251659264" behindDoc="0" locked="0" layoutInCell="1" allowOverlap="1" wp14:anchorId="1947CD8D" wp14:editId="17E1438C">
                <wp:simplePos x="0" y="0"/>
                <wp:positionH relativeFrom="column">
                  <wp:posOffset>-388620</wp:posOffset>
                </wp:positionH>
                <wp:positionV relativeFrom="paragraph">
                  <wp:posOffset>114935</wp:posOffset>
                </wp:positionV>
                <wp:extent cx="6332220" cy="8077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6332220" cy="807720"/>
                        </a:xfrm>
                        <a:prstGeom prst="rect">
                          <a:avLst/>
                        </a:prstGeom>
                        <a:ln cmpd="thickThin"/>
                      </wps:spPr>
                      <wps:style>
                        <a:lnRef idx="2">
                          <a:schemeClr val="dk1"/>
                        </a:lnRef>
                        <a:fillRef idx="1">
                          <a:schemeClr val="lt1"/>
                        </a:fillRef>
                        <a:effectRef idx="0">
                          <a:schemeClr val="dk1"/>
                        </a:effectRef>
                        <a:fontRef idx="minor">
                          <a:schemeClr val="dk1"/>
                        </a:fontRef>
                      </wps:style>
                      <wps:txb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7CD8D" id="_x0000_t202" coordsize="21600,21600" o:spt="202" path="m,l,21600r21600,l21600,xe">
                <v:stroke joinstyle="miter"/>
                <v:path gradientshapeok="t" o:connecttype="rect"/>
              </v:shapetype>
              <v:shape id="テキスト ボックス 2" o:spid="_x0000_s1026" type="#_x0000_t202" style="position:absolute;left:0;text-align:left;margin-left:-30.6pt;margin-top:9.05pt;width:498.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" fillcolor="white [3201]" strokecolor="black [3200]" strokeweight="1pt">
                <v:stroke linestyle="thickThin"/>
                <v:textbo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v:textbox>
              </v:shape>
            </w:pict>
          </mc:Fallback>
        </mc:AlternateContent>
      </w:r>
    </w:p>
    <w:p w14:paraId="2242D5FD" w14:textId="791813BD" w:rsidR="00483104" w:rsidRPr="00483104" w:rsidRDefault="00483104" w:rsidP="00483104"/>
    <w:p w14:paraId="2BBA28C8" w14:textId="1FBB4285" w:rsidR="00483104" w:rsidRPr="00483104" w:rsidRDefault="00483104" w:rsidP="00483104"/>
    <w:p w14:paraId="4933985C" w14:textId="77777777" w:rsidR="00483104" w:rsidRDefault="00483104" w:rsidP="00483104"/>
    <w:p w14:paraId="1C5F14B7" w14:textId="3972D40E" w:rsidR="00483104" w:rsidRPr="009819E7" w:rsidRDefault="00EC30F5" w:rsidP="00483104">
      <w:pPr>
        <w:ind w:leftChars="-337" w:left="-708"/>
        <w:rPr>
          <w:rFonts w:ascii="ＭＳ ゴシック" w:eastAsia="ＭＳ ゴシック" w:hAnsi="ＭＳ ゴシック"/>
          <w:b/>
          <w:bCs/>
          <w:sz w:val="24"/>
          <w:szCs w:val="24"/>
          <w:u w:val="single"/>
        </w:rPr>
      </w:pPr>
      <w:r w:rsidRPr="008019E5">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3690711A" wp14:editId="205A4559">
                <wp:simplePos x="0" y="0"/>
                <wp:positionH relativeFrom="page">
                  <wp:align>center</wp:align>
                </wp:positionH>
                <wp:positionV relativeFrom="paragraph">
                  <wp:posOffset>432435</wp:posOffset>
                </wp:positionV>
                <wp:extent cx="6987540" cy="26822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987540" cy="26822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711A" id="テキスト ボックス 3" o:spid="_x0000_s1027" type="#_x0000_t202" style="position:absolute;left:0;text-align:left;margin-left:0;margin-top:34.05pt;width:550.2pt;height:21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" fillcolor="white [3201]" strokecolor="black [3200]" strokeweight="1.5pt">
                <v:textbo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v:textbox>
                <w10:wrap anchorx="page"/>
              </v:shape>
            </w:pict>
          </mc:Fallback>
        </mc:AlternateContent>
      </w:r>
      <w:r w:rsidR="009125F3" w:rsidRPr="008019E5">
        <w:rPr>
          <w:rFonts w:ascii="ＭＳ ゴシック" w:eastAsia="ＭＳ ゴシック" w:hAnsi="ＭＳ ゴシック" w:hint="eastAsia"/>
          <w:b/>
          <w:bCs/>
          <w:sz w:val="28"/>
          <w:szCs w:val="28"/>
        </w:rPr>
        <w:t>１ 利用</w:t>
      </w:r>
      <w:r w:rsidR="00483104" w:rsidRPr="008019E5">
        <w:rPr>
          <w:rFonts w:ascii="ＭＳ ゴシック" w:eastAsia="ＭＳ ゴシック" w:hAnsi="ＭＳ ゴシック"/>
          <w:b/>
          <w:bCs/>
          <w:sz w:val="28"/>
          <w:szCs w:val="28"/>
        </w:rPr>
        <w:t xml:space="preserve">にあたっての条件 </w:t>
      </w:r>
      <w:r w:rsidR="00483104" w:rsidRPr="009819E7">
        <w:rPr>
          <w:rFonts w:ascii="ＭＳ ゴシック" w:eastAsia="ＭＳ ゴシック" w:hAnsi="ＭＳ ゴシック"/>
          <w:b/>
          <w:bCs/>
          <w:sz w:val="24"/>
          <w:szCs w:val="24"/>
          <w:u w:val="single"/>
        </w:rPr>
        <w:t>①～</w:t>
      </w:r>
      <w:r w:rsidR="00E535A1" w:rsidRPr="009819E7">
        <w:rPr>
          <w:rFonts w:ascii="ＭＳ ゴシック" w:eastAsia="ＭＳ ゴシック" w:hAnsi="ＭＳ ゴシック" w:hint="eastAsia"/>
          <w:b/>
          <w:bCs/>
          <w:sz w:val="24"/>
          <w:szCs w:val="24"/>
          <w:u w:val="single"/>
        </w:rPr>
        <w:t>⑥</w:t>
      </w:r>
      <w:r w:rsidR="00483104" w:rsidRPr="009819E7">
        <w:rPr>
          <w:rFonts w:ascii="ＭＳ ゴシック" w:eastAsia="ＭＳ ゴシック" w:hAnsi="ＭＳ ゴシック"/>
          <w:b/>
          <w:bCs/>
          <w:sz w:val="24"/>
          <w:szCs w:val="24"/>
          <w:u w:val="single"/>
        </w:rPr>
        <w:t>のすべての条件を満たすこと</w:t>
      </w:r>
    </w:p>
    <w:p w14:paraId="5153A4FA" w14:textId="2292749E" w:rsidR="00483104" w:rsidRPr="008019E5" w:rsidRDefault="00483104" w:rsidP="00483104">
      <w:pPr>
        <w:rPr>
          <w:rFonts w:ascii="ＭＳ ゴシック" w:eastAsia="ＭＳ ゴシック" w:hAnsi="ＭＳ ゴシック"/>
        </w:rPr>
      </w:pPr>
    </w:p>
    <w:p w14:paraId="6D4EBF12" w14:textId="0104FE98" w:rsidR="00483104" w:rsidRPr="008019E5" w:rsidRDefault="00483104" w:rsidP="00483104">
      <w:pPr>
        <w:rPr>
          <w:rFonts w:ascii="ＭＳ ゴシック" w:eastAsia="ＭＳ ゴシック" w:hAnsi="ＭＳ ゴシック"/>
        </w:rPr>
      </w:pPr>
    </w:p>
    <w:p w14:paraId="37A7B3CF" w14:textId="37A9D495" w:rsidR="00483104" w:rsidRPr="00E535A1" w:rsidRDefault="00483104" w:rsidP="00483104">
      <w:pPr>
        <w:rPr>
          <w:rFonts w:ascii="ＭＳ ゴシック" w:eastAsia="ＭＳ ゴシック" w:hAnsi="ＭＳ ゴシック"/>
        </w:rPr>
      </w:pPr>
    </w:p>
    <w:p w14:paraId="094D28E8" w14:textId="7026F869" w:rsidR="00483104" w:rsidRPr="008019E5" w:rsidRDefault="00483104" w:rsidP="00483104">
      <w:pPr>
        <w:rPr>
          <w:rFonts w:ascii="ＭＳ ゴシック" w:eastAsia="ＭＳ ゴシック" w:hAnsi="ＭＳ ゴシック"/>
        </w:rPr>
      </w:pPr>
    </w:p>
    <w:p w14:paraId="2214D3D3" w14:textId="140F0CEA" w:rsidR="00483104" w:rsidRPr="008019E5" w:rsidRDefault="00483104" w:rsidP="00483104">
      <w:pPr>
        <w:rPr>
          <w:rFonts w:ascii="ＭＳ ゴシック" w:eastAsia="ＭＳ ゴシック" w:hAnsi="ＭＳ ゴシック"/>
        </w:rPr>
      </w:pPr>
    </w:p>
    <w:p w14:paraId="206F1685" w14:textId="60BFB7EB" w:rsidR="00483104" w:rsidRPr="008019E5" w:rsidRDefault="00483104" w:rsidP="00483104">
      <w:pPr>
        <w:rPr>
          <w:rFonts w:ascii="ＭＳ ゴシック" w:eastAsia="ＭＳ ゴシック" w:hAnsi="ＭＳ ゴシック"/>
        </w:rPr>
      </w:pPr>
    </w:p>
    <w:p w14:paraId="35FF96C7" w14:textId="2948130E" w:rsidR="00483104" w:rsidRPr="008019E5" w:rsidRDefault="00483104" w:rsidP="00483104">
      <w:pPr>
        <w:rPr>
          <w:rFonts w:ascii="ＭＳ ゴシック" w:eastAsia="ＭＳ ゴシック" w:hAnsi="ＭＳ ゴシック"/>
        </w:rPr>
      </w:pPr>
    </w:p>
    <w:p w14:paraId="4D0FD3DB" w14:textId="733F553E" w:rsidR="00483104" w:rsidRPr="008019E5" w:rsidRDefault="00483104" w:rsidP="00483104">
      <w:pPr>
        <w:rPr>
          <w:rFonts w:ascii="ＭＳ ゴシック" w:eastAsia="ＭＳ ゴシック" w:hAnsi="ＭＳ ゴシック"/>
        </w:rPr>
      </w:pPr>
    </w:p>
    <w:p w14:paraId="5FB61FCF" w14:textId="68EF44CE" w:rsidR="00483104" w:rsidRPr="008019E5" w:rsidRDefault="00483104" w:rsidP="00483104">
      <w:pPr>
        <w:rPr>
          <w:rFonts w:ascii="ＭＳ ゴシック" w:eastAsia="ＭＳ ゴシック" w:hAnsi="ＭＳ ゴシック"/>
        </w:rPr>
      </w:pPr>
    </w:p>
    <w:p w14:paraId="11FDB488" w14:textId="77777777" w:rsidR="00483104" w:rsidRPr="008019E5" w:rsidRDefault="00483104" w:rsidP="00483104">
      <w:pPr>
        <w:rPr>
          <w:rFonts w:ascii="ＭＳ ゴシック" w:eastAsia="ＭＳ ゴシック" w:hAnsi="ＭＳ ゴシック"/>
        </w:rPr>
      </w:pPr>
    </w:p>
    <w:p w14:paraId="5F83C12F" w14:textId="2118C7B9" w:rsidR="0087468F" w:rsidRPr="008019E5" w:rsidRDefault="00E77C2B" w:rsidP="00483104">
      <w:pPr>
        <w:ind w:leftChars="-337" w:hangingChars="253" w:hanging="708"/>
        <w:rPr>
          <w:rFonts w:ascii="ＭＳ ゴシック" w:eastAsia="ＭＳ ゴシック" w:hAnsi="ＭＳ ゴシック"/>
          <w:sz w:val="28"/>
          <w:szCs w:val="28"/>
        </w:rPr>
      </w:pPr>
      <w:r w:rsidRPr="008019E5">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01A38FB1" wp14:editId="017D2478">
                <wp:simplePos x="0" y="0"/>
                <wp:positionH relativeFrom="column">
                  <wp:posOffset>-381000</wp:posOffset>
                </wp:positionH>
                <wp:positionV relativeFrom="paragraph">
                  <wp:posOffset>462915</wp:posOffset>
                </wp:positionV>
                <wp:extent cx="6545580" cy="101346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6545580" cy="1013460"/>
                        </a:xfrm>
                        <a:prstGeom prst="rect">
                          <a:avLst/>
                        </a:prstGeom>
                        <a:solidFill>
                          <a:schemeClr val="lt1"/>
                        </a:solidFill>
                        <a:ln w="6350">
                          <a:noFill/>
                        </a:ln>
                      </wps:spPr>
                      <wps:txb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38FB1" id="テキスト ボックス 6" o:spid="_x0000_s1028" type="#_x0000_t202" style="position:absolute;left:0;text-align:left;margin-left:-30pt;margin-top:36.45pt;width:515.4pt;height:7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" fillcolor="white [3201]" stroked="f" strokeweight=".5pt">
                <v:textbo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v:textbox>
              </v:shape>
            </w:pict>
          </mc:Fallback>
        </mc:AlternateContent>
      </w:r>
    </w:p>
    <w:p w14:paraId="52672914" w14:textId="0363A760" w:rsidR="005D365F" w:rsidRPr="008019E5" w:rsidRDefault="005D365F" w:rsidP="00483104">
      <w:pPr>
        <w:ind w:leftChars="-337" w:hangingChars="253" w:hanging="708"/>
        <w:rPr>
          <w:rFonts w:ascii="ＭＳ ゴシック" w:eastAsia="ＭＳ ゴシック" w:hAnsi="ＭＳ ゴシック"/>
          <w:sz w:val="28"/>
          <w:szCs w:val="28"/>
        </w:rPr>
      </w:pPr>
    </w:p>
    <w:p w14:paraId="7FE5C37A" w14:textId="77777777" w:rsidR="00E77C2B" w:rsidRPr="008019E5" w:rsidRDefault="00E77C2B" w:rsidP="00483104">
      <w:pPr>
        <w:ind w:leftChars="-337" w:left="3" w:hangingChars="253" w:hanging="711"/>
        <w:rPr>
          <w:rFonts w:ascii="ＭＳ ゴシック" w:eastAsia="ＭＳ ゴシック" w:hAnsi="ＭＳ ゴシック"/>
          <w:b/>
          <w:bCs/>
          <w:sz w:val="28"/>
          <w:szCs w:val="28"/>
        </w:rPr>
      </w:pPr>
    </w:p>
    <w:p w14:paraId="6EA5AC52" w14:textId="5F7E007E" w:rsidR="00483104" w:rsidRPr="008019E5" w:rsidRDefault="00483104" w:rsidP="00483104">
      <w:pPr>
        <w:ind w:leftChars="-337" w:left="3" w:hangingChars="253" w:hanging="711"/>
        <w:rPr>
          <w:rFonts w:ascii="ＭＳ ゴシック" w:eastAsia="ＭＳ ゴシック" w:hAnsi="ＭＳ ゴシック"/>
          <w:b/>
          <w:bCs/>
        </w:rPr>
      </w:pPr>
      <w:r w:rsidRPr="008019E5">
        <w:rPr>
          <w:rFonts w:ascii="ＭＳ ゴシック" w:eastAsia="ＭＳ ゴシック" w:hAnsi="ＭＳ ゴシック"/>
          <w:b/>
          <w:bCs/>
          <w:sz w:val="28"/>
          <w:szCs w:val="28"/>
        </w:rPr>
        <w:t>２ 実施の際の留意点</w:t>
      </w:r>
      <w:r w:rsidRPr="008019E5">
        <w:rPr>
          <w:rFonts w:ascii="ＭＳ ゴシック" w:eastAsia="ＭＳ ゴシック" w:hAnsi="ＭＳ ゴシック"/>
          <w:b/>
          <w:bCs/>
        </w:rPr>
        <w:t xml:space="preserve"> </w:t>
      </w:r>
    </w:p>
    <w:p w14:paraId="0ACC139D" w14:textId="211A194A" w:rsidR="005D365F" w:rsidRPr="00D31588" w:rsidRDefault="00483104" w:rsidP="00F77BBC">
      <w:pPr>
        <w:ind w:leftChars="-87" w:left="-183"/>
        <w:rPr>
          <w:rFonts w:ascii="ＭＳ ゴシック" w:eastAsia="ＭＳ ゴシック" w:hAnsi="ＭＳ ゴシック"/>
          <w:szCs w:val="21"/>
        </w:rPr>
      </w:pPr>
      <w:r w:rsidRPr="00D31588">
        <w:rPr>
          <w:rFonts w:ascii="ＭＳ ゴシック" w:eastAsia="ＭＳ ゴシック" w:hAnsi="ＭＳ ゴシック"/>
          <w:szCs w:val="21"/>
        </w:rPr>
        <w:t>利用の際は、下記の留意点を参考に感染予防策を徹底できるよう工夫し、徹底できない場合は中止・延期をすること。 実施内容については平常時と同様にするので</w:t>
      </w:r>
      <w:r w:rsidR="00DC482A" w:rsidRPr="00D31588">
        <w:rPr>
          <w:rFonts w:ascii="ＭＳ ゴシック" w:eastAsia="ＭＳ ゴシック" w:hAnsi="ＭＳ ゴシック" w:hint="eastAsia"/>
          <w:szCs w:val="21"/>
        </w:rPr>
        <w:t>は</w:t>
      </w:r>
      <w:r w:rsidRPr="00D31588">
        <w:rPr>
          <w:rFonts w:ascii="ＭＳ ゴシック" w:eastAsia="ＭＳ ゴシック" w:hAnsi="ＭＳ ゴシック"/>
          <w:szCs w:val="21"/>
        </w:rPr>
        <w:t>なく、規模などを縮小する</w:t>
      </w:r>
      <w:r w:rsidR="00DC482A" w:rsidRPr="00D31588">
        <w:rPr>
          <w:rFonts w:ascii="ＭＳ ゴシック" w:eastAsia="ＭＳ ゴシック" w:hAnsi="ＭＳ ゴシック" w:hint="eastAsia"/>
          <w:szCs w:val="21"/>
        </w:rPr>
        <w:t>などして下さい。</w:t>
      </w:r>
    </w:p>
    <w:p w14:paraId="75A0D412" w14:textId="77777777" w:rsidR="00594F69" w:rsidRPr="00D31588" w:rsidRDefault="00483104" w:rsidP="00594F69">
      <w:pPr>
        <w:ind w:leftChars="-87" w:left="-183"/>
        <w:rPr>
          <w:rFonts w:ascii="ＭＳ ゴシック" w:eastAsia="ＭＳ ゴシック" w:hAnsi="ＭＳ ゴシック"/>
          <w:b/>
          <w:bCs/>
          <w:sz w:val="28"/>
          <w:szCs w:val="28"/>
        </w:rPr>
      </w:pPr>
      <w:r w:rsidRPr="00D31588">
        <w:rPr>
          <w:rFonts w:ascii="ＭＳ ゴシック" w:eastAsia="ＭＳ ゴシック" w:hAnsi="ＭＳ ゴシック"/>
          <w:b/>
          <w:bCs/>
          <w:sz w:val="28"/>
          <w:szCs w:val="28"/>
        </w:rPr>
        <w:t xml:space="preserve">【事前にすること】 </w:t>
      </w:r>
    </w:p>
    <w:p w14:paraId="3E2F6F4C" w14:textId="5C5C7B0B" w:rsidR="00483104" w:rsidRPr="00D31588" w:rsidRDefault="00483104" w:rsidP="004F1867">
      <w:pPr>
        <w:ind w:leftChars="-87" w:left="-183"/>
        <w:rPr>
          <w:rFonts w:ascii="ＭＳ ゴシック" w:eastAsia="ＭＳ ゴシック" w:hAnsi="ＭＳ ゴシック"/>
        </w:rPr>
      </w:pPr>
      <w:r w:rsidRPr="00D31588">
        <w:rPr>
          <w:rFonts w:ascii="ＭＳ ゴシック" w:eastAsia="ＭＳ ゴシック" w:hAnsi="ＭＳ ゴシック"/>
        </w:rPr>
        <w:t>□ 飛沫感染、接触感染を防ぐための徹底した対策</w:t>
      </w:r>
      <w:r w:rsidR="004F1867" w:rsidRPr="00D31588">
        <w:rPr>
          <w:rFonts w:ascii="ＭＳ ゴシック" w:eastAsia="ＭＳ ゴシック" w:hAnsi="ＭＳ ゴシック" w:hint="eastAsia"/>
        </w:rPr>
        <w:t>を行って下さい</w:t>
      </w:r>
      <w:r w:rsidRPr="00D31588">
        <w:rPr>
          <w:rFonts w:ascii="ＭＳ ゴシック" w:eastAsia="ＭＳ ゴシック" w:hAnsi="ＭＳ ゴシック"/>
        </w:rPr>
        <w:t>。※1</w:t>
      </w:r>
    </w:p>
    <w:p w14:paraId="55A2C7AA" w14:textId="62E93923" w:rsidR="00F77BBC" w:rsidRPr="00D31588" w:rsidRDefault="00AD102F" w:rsidP="004F1867">
      <w:pPr>
        <w:ind w:leftChars="-87" w:left="-183"/>
        <w:rPr>
          <w:rFonts w:ascii="ＭＳ ゴシック" w:eastAsia="ＭＳ ゴシック" w:hAnsi="ＭＳ ゴシック"/>
        </w:rPr>
      </w:pPr>
      <w:r w:rsidRPr="00D3158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40A745C" wp14:editId="6C5DC71E">
                <wp:simplePos x="0" y="0"/>
                <wp:positionH relativeFrom="page">
                  <wp:align>center</wp:align>
                </wp:positionH>
                <wp:positionV relativeFrom="paragraph">
                  <wp:posOffset>107315</wp:posOffset>
                </wp:positionV>
                <wp:extent cx="5699760" cy="2621280"/>
                <wp:effectExtent l="0" t="0" r="15240" b="26670"/>
                <wp:wrapNone/>
                <wp:docPr id="5" name="テキスト ボックス 5"/>
                <wp:cNvGraphicFramePr/>
                <a:graphic xmlns:a="http://schemas.openxmlformats.org/drawingml/2006/main">
                  <a:graphicData uri="http://schemas.microsoft.com/office/word/2010/wordprocessingShape">
                    <wps:wsp>
                      <wps:cNvSpPr txBox="1"/>
                      <wps:spPr>
                        <a:xfrm>
                          <a:off x="0" y="0"/>
                          <a:ext cx="5699760" cy="2621280"/>
                        </a:xfrm>
                        <a:prstGeom prst="rect">
                          <a:avLst/>
                        </a:prstGeom>
                        <a:solidFill>
                          <a:schemeClr val="lt1"/>
                        </a:solidFill>
                        <a:ln w="19050">
                          <a:solidFill>
                            <a:prstClr val="black"/>
                          </a:solidFill>
                        </a:ln>
                      </wps:spPr>
                      <wps:txb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A745C" id="テキスト ボックス 5" o:spid="_x0000_s1029" type="#_x0000_t202" style="position:absolute;left:0;text-align:left;margin-left:0;margin-top:8.45pt;width:448.8pt;height:206.4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" fillcolor="white [3201]" strokeweight="1.5pt">
                <v:textbo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v:textbox>
                <w10:wrap anchorx="page"/>
              </v:shape>
            </w:pict>
          </mc:Fallback>
        </mc:AlternateContent>
      </w:r>
    </w:p>
    <w:p w14:paraId="0D402C8E" w14:textId="71FA091E" w:rsidR="00F77BBC" w:rsidRPr="00D31588" w:rsidRDefault="00F77BBC" w:rsidP="004F1867">
      <w:pPr>
        <w:ind w:leftChars="-87" w:left="-183"/>
        <w:rPr>
          <w:rFonts w:ascii="ＭＳ ゴシック" w:eastAsia="ＭＳ ゴシック" w:hAnsi="ＭＳ ゴシック"/>
        </w:rPr>
      </w:pPr>
    </w:p>
    <w:p w14:paraId="203CB352" w14:textId="53B80829" w:rsidR="00F77BBC" w:rsidRPr="00D31588" w:rsidRDefault="00F77BBC" w:rsidP="004F1867">
      <w:pPr>
        <w:ind w:leftChars="-87" w:left="-183"/>
        <w:rPr>
          <w:rFonts w:ascii="ＭＳ ゴシック" w:eastAsia="ＭＳ ゴシック" w:hAnsi="ＭＳ ゴシック"/>
        </w:rPr>
      </w:pPr>
    </w:p>
    <w:p w14:paraId="561DEFA6" w14:textId="557F9C94" w:rsidR="00F77BBC" w:rsidRPr="00D31588" w:rsidRDefault="00F77BBC" w:rsidP="004F1867">
      <w:pPr>
        <w:ind w:leftChars="-87" w:left="-183"/>
        <w:rPr>
          <w:rFonts w:ascii="ＭＳ ゴシック" w:eastAsia="ＭＳ ゴシック" w:hAnsi="ＭＳ ゴシック"/>
        </w:rPr>
      </w:pPr>
    </w:p>
    <w:p w14:paraId="1BA6BB7A" w14:textId="6672E566" w:rsidR="00F77BBC" w:rsidRPr="00D31588" w:rsidRDefault="00F77BBC" w:rsidP="004F1867">
      <w:pPr>
        <w:ind w:leftChars="-87" w:left="-183"/>
        <w:rPr>
          <w:rFonts w:ascii="ＭＳ ゴシック" w:eastAsia="ＭＳ ゴシック" w:hAnsi="ＭＳ ゴシック"/>
        </w:rPr>
      </w:pPr>
    </w:p>
    <w:p w14:paraId="60D76F17" w14:textId="43CDBAEB" w:rsidR="00F77BBC" w:rsidRPr="00D31588" w:rsidRDefault="00F77BBC" w:rsidP="004F1867">
      <w:pPr>
        <w:ind w:leftChars="-87" w:left="-183"/>
        <w:rPr>
          <w:rFonts w:ascii="ＭＳ ゴシック" w:eastAsia="ＭＳ ゴシック" w:hAnsi="ＭＳ ゴシック"/>
        </w:rPr>
      </w:pPr>
    </w:p>
    <w:p w14:paraId="4688A2FC" w14:textId="02E180AE" w:rsidR="00F77BBC" w:rsidRPr="00D31588" w:rsidRDefault="00F77BBC" w:rsidP="004F1867">
      <w:pPr>
        <w:ind w:leftChars="-87" w:left="-183"/>
        <w:rPr>
          <w:rFonts w:ascii="ＭＳ ゴシック" w:eastAsia="ＭＳ ゴシック" w:hAnsi="ＭＳ ゴシック"/>
        </w:rPr>
      </w:pPr>
    </w:p>
    <w:p w14:paraId="2012529A" w14:textId="77777777" w:rsidR="00F77BBC" w:rsidRPr="00D31588" w:rsidRDefault="00F77BBC" w:rsidP="004F1867">
      <w:pPr>
        <w:ind w:leftChars="-87" w:left="-183"/>
        <w:rPr>
          <w:rFonts w:ascii="ＭＳ ゴシック" w:eastAsia="ＭＳ ゴシック" w:hAnsi="ＭＳ ゴシック"/>
        </w:rPr>
      </w:pPr>
    </w:p>
    <w:p w14:paraId="0658D6A2" w14:textId="1EF05D39" w:rsidR="00F77BBC" w:rsidRPr="008019E5" w:rsidRDefault="00F77BBC" w:rsidP="00483104">
      <w:pPr>
        <w:rPr>
          <w:rFonts w:ascii="ＭＳ ゴシック" w:eastAsia="ＭＳ ゴシック" w:hAnsi="ＭＳ ゴシック"/>
        </w:rPr>
      </w:pPr>
    </w:p>
    <w:p w14:paraId="063519C5" w14:textId="3E2A47AC" w:rsidR="00F77BBC" w:rsidRPr="008019E5" w:rsidRDefault="00F77BBC" w:rsidP="00483104">
      <w:pPr>
        <w:rPr>
          <w:rFonts w:ascii="ＭＳ ゴシック" w:eastAsia="ＭＳ ゴシック" w:hAnsi="ＭＳ ゴシック"/>
        </w:rPr>
      </w:pPr>
    </w:p>
    <w:p w14:paraId="354FE9C8" w14:textId="77777777" w:rsidR="00E77C2B" w:rsidRPr="008019E5" w:rsidRDefault="00E77C2B" w:rsidP="00483104">
      <w:pPr>
        <w:rPr>
          <w:rFonts w:ascii="ＭＳ ゴシック" w:eastAsia="ＭＳ ゴシック" w:hAnsi="ＭＳ ゴシック"/>
        </w:rPr>
      </w:pPr>
    </w:p>
    <w:p w14:paraId="14B6EAFC" w14:textId="64FC121E" w:rsidR="00F77BBC"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t xml:space="preserve">□ 参加者を特定し、連絡先を把握する。（参加者に感染者が出た時の対応時に必要） </w:t>
      </w:r>
    </w:p>
    <w:p w14:paraId="71BB4839" w14:textId="697DA885"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lastRenderedPageBreak/>
        <w:t>□ 症状のある方の入場制限等に関する事前告知をする。※2</w:t>
      </w:r>
    </w:p>
    <w:p w14:paraId="69C70804" w14:textId="18597C7F"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noProof/>
          <w:sz w:val="28"/>
          <w:szCs w:val="28"/>
          <w:lang w:val="ja-JP"/>
        </w:rPr>
        <mc:AlternateContent>
          <mc:Choice Requires="wps">
            <w:drawing>
              <wp:anchor distT="0" distB="0" distL="114300" distR="114300" simplePos="0" relativeHeight="251661312" behindDoc="0" locked="0" layoutInCell="1" allowOverlap="1" wp14:anchorId="5E42A9E6" wp14:editId="38324E9F">
                <wp:simplePos x="0" y="0"/>
                <wp:positionH relativeFrom="page">
                  <wp:align>center</wp:align>
                </wp:positionH>
                <wp:positionV relativeFrom="paragraph">
                  <wp:posOffset>160655</wp:posOffset>
                </wp:positionV>
                <wp:extent cx="5814060" cy="1432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5814060" cy="1432560"/>
                        </a:xfrm>
                        <a:prstGeom prst="rect">
                          <a:avLst/>
                        </a:prstGeom>
                        <a:solidFill>
                          <a:schemeClr val="lt1"/>
                        </a:solidFill>
                        <a:ln w="19050">
                          <a:solidFill>
                            <a:prstClr val="black"/>
                          </a:solidFill>
                        </a:ln>
                      </wps:spPr>
                      <wps:txb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① 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A9E6" id="テキスト ボックス 4" o:spid="_x0000_s1030" type="#_x0000_t202" style="position:absolute;left:0;text-align:left;margin-left:0;margin-top:12.65pt;width:457.8pt;height:112.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" fillcolor="white [3201]" strokeweight="1.5pt">
                <v:textbo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① 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v:textbox>
                <w10:wrap anchorx="page"/>
              </v:shape>
            </w:pict>
          </mc:Fallback>
        </mc:AlternateContent>
      </w:r>
    </w:p>
    <w:p w14:paraId="64CCB752" w14:textId="2AC6478F" w:rsidR="00483104" w:rsidRPr="008019E5" w:rsidRDefault="00483104" w:rsidP="00483104">
      <w:pPr>
        <w:rPr>
          <w:rFonts w:ascii="ＭＳ ゴシック" w:eastAsia="ＭＳ ゴシック" w:hAnsi="ＭＳ ゴシック"/>
        </w:rPr>
      </w:pPr>
    </w:p>
    <w:p w14:paraId="023D9669" w14:textId="0FBFEBC0" w:rsidR="00483104" w:rsidRPr="008019E5" w:rsidRDefault="00483104" w:rsidP="00483104">
      <w:pPr>
        <w:rPr>
          <w:rFonts w:ascii="ＭＳ ゴシック" w:eastAsia="ＭＳ ゴシック" w:hAnsi="ＭＳ ゴシック"/>
        </w:rPr>
      </w:pPr>
    </w:p>
    <w:p w14:paraId="50C3E1AB" w14:textId="05B54174" w:rsidR="00483104" w:rsidRPr="008019E5" w:rsidRDefault="00483104" w:rsidP="00483104">
      <w:pPr>
        <w:rPr>
          <w:rFonts w:ascii="ＭＳ ゴシック" w:eastAsia="ＭＳ ゴシック" w:hAnsi="ＭＳ ゴシック"/>
        </w:rPr>
      </w:pPr>
    </w:p>
    <w:p w14:paraId="159CBAF0" w14:textId="38BC3AB7" w:rsidR="00483104" w:rsidRPr="008019E5" w:rsidRDefault="00483104" w:rsidP="00483104">
      <w:pPr>
        <w:rPr>
          <w:rFonts w:ascii="ＭＳ ゴシック" w:eastAsia="ＭＳ ゴシック" w:hAnsi="ＭＳ ゴシック"/>
        </w:rPr>
      </w:pPr>
    </w:p>
    <w:p w14:paraId="5C06D55B" w14:textId="77777777" w:rsidR="00594F69" w:rsidRPr="008019E5" w:rsidRDefault="00594F69" w:rsidP="00483104">
      <w:pPr>
        <w:rPr>
          <w:rFonts w:ascii="ＭＳ ゴシック" w:eastAsia="ＭＳ ゴシック" w:hAnsi="ＭＳ ゴシック"/>
        </w:rPr>
      </w:pPr>
    </w:p>
    <w:p w14:paraId="18472E58" w14:textId="77777777" w:rsidR="00626F9C" w:rsidRPr="00626F9C" w:rsidRDefault="00626F9C" w:rsidP="00483104">
      <w:pPr>
        <w:rPr>
          <w:rFonts w:ascii="ＭＳ ゴシック" w:eastAsia="ＭＳ ゴシック" w:hAnsi="ＭＳ ゴシック"/>
          <w:sz w:val="16"/>
          <w:szCs w:val="16"/>
        </w:rPr>
      </w:pPr>
    </w:p>
    <w:p w14:paraId="21921DB9" w14:textId="792B96DA" w:rsidR="00594F69" w:rsidRPr="008019E5" w:rsidRDefault="00483104" w:rsidP="00483104">
      <w:pPr>
        <w:rPr>
          <w:rFonts w:ascii="ＭＳ ゴシック" w:eastAsia="ＭＳ ゴシック" w:hAnsi="ＭＳ ゴシック"/>
          <w:b/>
          <w:bCs/>
          <w:sz w:val="28"/>
          <w:szCs w:val="28"/>
        </w:rPr>
      </w:pPr>
      <w:r w:rsidRPr="008019E5">
        <w:rPr>
          <w:rFonts w:ascii="ＭＳ ゴシック" w:eastAsia="ＭＳ ゴシック" w:hAnsi="ＭＳ ゴシック"/>
          <w:b/>
          <w:bCs/>
          <w:sz w:val="28"/>
          <w:szCs w:val="28"/>
        </w:rPr>
        <w:t>【当日の会場設営に関すること】</w:t>
      </w:r>
    </w:p>
    <w:p w14:paraId="2134F469" w14:textId="74569D76"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会場に、症状のある方の入</w:t>
      </w:r>
      <w:r w:rsidR="004F1867" w:rsidRPr="008019E5">
        <w:rPr>
          <w:rFonts w:ascii="ＭＳ ゴシック" w:eastAsia="ＭＳ ゴシック" w:hAnsi="ＭＳ ゴシック" w:hint="eastAsia"/>
        </w:rPr>
        <w:t>場</w:t>
      </w:r>
      <w:r w:rsidRPr="008019E5">
        <w:rPr>
          <w:rFonts w:ascii="ＭＳ ゴシック" w:eastAsia="ＭＳ ゴシック" w:hAnsi="ＭＳ ゴシック"/>
        </w:rPr>
        <w:t>制限等に関する告知（上記※2①～③）を、参加者に見えるよう 掲示する。</w:t>
      </w:r>
    </w:p>
    <w:p w14:paraId="109F01D0" w14:textId="4044C749" w:rsidR="007A102F" w:rsidRPr="008019E5" w:rsidRDefault="00483104" w:rsidP="007A102F">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会場入り口にアルコール消毒液を設置する。 </w:t>
      </w:r>
      <w:r w:rsidR="007A102F" w:rsidRPr="00195170">
        <w:rPr>
          <w:rFonts w:ascii="ＭＳ ゴシック" w:eastAsia="ＭＳ ゴシック" w:hAnsi="ＭＳ ゴシック" w:hint="eastAsia"/>
          <w:u w:val="single"/>
        </w:rPr>
        <w:t>（会館利用者が</w:t>
      </w:r>
      <w:r w:rsidR="0087468F" w:rsidRPr="00195170">
        <w:rPr>
          <w:rFonts w:ascii="ＭＳ ゴシック" w:eastAsia="ＭＳ ゴシック" w:hAnsi="ＭＳ ゴシック" w:hint="eastAsia"/>
          <w:u w:val="single"/>
        </w:rPr>
        <w:t>アルコール等消毒液を</w:t>
      </w:r>
      <w:r w:rsidR="007A102F" w:rsidRPr="00195170">
        <w:rPr>
          <w:rFonts w:ascii="ＭＳ ゴシック" w:eastAsia="ＭＳ ゴシック" w:hAnsi="ＭＳ ゴシック" w:hint="eastAsia"/>
          <w:u w:val="single"/>
        </w:rPr>
        <w:t>用意すること）</w:t>
      </w:r>
    </w:p>
    <w:p w14:paraId="0B8F3E48"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xml:space="preserve">□ ドアノブなどに触れないよう工夫する。（支障のない範囲で開放） </w:t>
      </w:r>
    </w:p>
    <w:p w14:paraId="0598CE1B"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机など参加者が触れるものは、できるだけ排除する。</w:t>
      </w:r>
    </w:p>
    <w:p w14:paraId="0E3C29F5" w14:textId="0A15E7AA" w:rsidR="00594F69" w:rsidRPr="008019E5" w:rsidRDefault="00483104" w:rsidP="00594F69">
      <w:pPr>
        <w:rPr>
          <w:rFonts w:ascii="ＭＳ ゴシック" w:eastAsia="ＭＳ ゴシック" w:hAnsi="ＭＳ ゴシック"/>
        </w:rPr>
      </w:pPr>
      <w:r w:rsidRPr="008019E5">
        <w:rPr>
          <w:rFonts w:ascii="ＭＳ ゴシック" w:eastAsia="ＭＳ ゴシック" w:hAnsi="ＭＳ ゴシック"/>
        </w:rPr>
        <w:t xml:space="preserve"> □ イベントのメイン会場以外</w:t>
      </w:r>
      <w:r w:rsidR="004F1867" w:rsidRPr="008019E5">
        <w:rPr>
          <w:rFonts w:ascii="ＭＳ ゴシック" w:eastAsia="ＭＳ ゴシック" w:hAnsi="ＭＳ ゴシック" w:hint="eastAsia"/>
        </w:rPr>
        <w:t>（トイレ等）</w:t>
      </w:r>
      <w:r w:rsidRPr="008019E5">
        <w:rPr>
          <w:rFonts w:ascii="ＭＳ ゴシック" w:eastAsia="ＭＳ ゴシック" w:hAnsi="ＭＳ ゴシック"/>
        </w:rPr>
        <w:t>にも３つの密のリスクがないか確認する。</w:t>
      </w:r>
    </w:p>
    <w:p w14:paraId="1CB11429" w14:textId="12CA3D95" w:rsidR="00594F69" w:rsidRPr="008019E5" w:rsidRDefault="00483104" w:rsidP="00594F69">
      <w:pPr>
        <w:rPr>
          <w:rFonts w:ascii="ＭＳ ゴシック" w:eastAsia="ＭＳ ゴシック" w:hAnsi="ＭＳ ゴシック"/>
          <w:b/>
          <w:bCs/>
        </w:rPr>
      </w:pPr>
      <w:r w:rsidRPr="008019E5">
        <w:rPr>
          <w:rFonts w:ascii="ＭＳ ゴシック" w:eastAsia="ＭＳ ゴシック" w:hAnsi="ＭＳ ゴシック"/>
          <w:b/>
          <w:bCs/>
          <w:sz w:val="28"/>
          <w:szCs w:val="28"/>
        </w:rPr>
        <w:t>【当日の注意点】</w:t>
      </w:r>
    </w:p>
    <w:p w14:paraId="6C8831E8" w14:textId="1C0E323C"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換気は、窓がある場合は２方向の窓を（窓が 1 つしかない場合は入口を開けて）、１時間に２ 回以上、数分間、全開にする。可能であれば入口の扉や廊下などの窓を開け、外気を取り入れるよう努める。（冷暖房使用時も同様）</w:t>
      </w:r>
    </w:p>
    <w:p w14:paraId="0DA820DC" w14:textId="77777777"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集合時間や入退場に時間差を設けるなど動線の工夫をし、人の密集を防ぐ対策をとる</w:t>
      </w:r>
    </w:p>
    <w:p w14:paraId="265730EA" w14:textId="77777777" w:rsidR="00CA549D" w:rsidRDefault="00483104" w:rsidP="004F1867">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複数が共用で使用するものはその都度消毒し、参加者がよく触れる場所は、定期的に消毒する。</w:t>
      </w:r>
    </w:p>
    <w:p w14:paraId="6FA5EFB5" w14:textId="5BF42479" w:rsidR="007A102F" w:rsidRPr="00195170" w:rsidRDefault="00CA549D" w:rsidP="00CA549D">
      <w:pPr>
        <w:ind w:leftChars="150" w:left="315" w:firstLineChars="100" w:firstLine="210"/>
        <w:rPr>
          <w:rFonts w:ascii="ＭＳ ゴシック" w:eastAsia="ＭＳ ゴシック" w:hAnsi="ＭＳ ゴシック"/>
          <w:u w:val="single"/>
        </w:rPr>
      </w:pPr>
      <w:r w:rsidRPr="00195170">
        <w:rPr>
          <w:rFonts w:ascii="ＭＳ ゴシック" w:eastAsia="ＭＳ ゴシック" w:hAnsi="ＭＳ ゴシック" w:hint="eastAsia"/>
          <w:u w:val="single"/>
        </w:rPr>
        <w:t>※</w:t>
      </w:r>
      <w:r w:rsidR="007A102F" w:rsidRPr="00195170">
        <w:rPr>
          <w:rFonts w:ascii="ＭＳ ゴシック" w:eastAsia="ＭＳ ゴシック" w:hAnsi="ＭＳ ゴシック" w:hint="eastAsia"/>
          <w:u w:val="single"/>
        </w:rPr>
        <w:t>会館利用者</w:t>
      </w:r>
      <w:r w:rsidR="004F1867" w:rsidRPr="00195170">
        <w:rPr>
          <w:rFonts w:ascii="ＭＳ ゴシック" w:eastAsia="ＭＳ ゴシック" w:hAnsi="ＭＳ ゴシック" w:hint="eastAsia"/>
          <w:u w:val="single"/>
        </w:rPr>
        <w:t>様に</w:t>
      </w:r>
      <w:r w:rsidR="007A102F" w:rsidRPr="00195170">
        <w:rPr>
          <w:rFonts w:ascii="ＭＳ ゴシック" w:eastAsia="ＭＳ ゴシック" w:hAnsi="ＭＳ ゴシック" w:hint="eastAsia"/>
          <w:u w:val="single"/>
        </w:rPr>
        <w:t>消毒液等は原則</w:t>
      </w:r>
      <w:r w:rsidR="00A274D6" w:rsidRPr="00195170">
        <w:rPr>
          <w:rFonts w:ascii="ＭＳ ゴシック" w:eastAsia="ＭＳ ゴシック" w:hAnsi="ＭＳ ゴシック" w:hint="eastAsia"/>
          <w:u w:val="single"/>
        </w:rPr>
        <w:t>ご</w:t>
      </w:r>
      <w:r w:rsidR="007A102F" w:rsidRPr="00195170">
        <w:rPr>
          <w:rFonts w:ascii="ＭＳ ゴシック" w:eastAsia="ＭＳ ゴシック" w:hAnsi="ＭＳ ゴシック" w:hint="eastAsia"/>
          <w:u w:val="single"/>
        </w:rPr>
        <w:t>用意いただきます。</w:t>
      </w:r>
    </w:p>
    <w:p w14:paraId="74E20831" w14:textId="77777777" w:rsidR="00594F69" w:rsidRPr="008019E5" w:rsidRDefault="00483104" w:rsidP="00594F69">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飛沫感染、接触感染を防ぐための徹底した対策を行う。（表面※1①～⑧）</w:t>
      </w:r>
    </w:p>
    <w:p w14:paraId="0FB3E839" w14:textId="6CB69EF1"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必要に応じて、参加者の健康チェックを行う。</w:t>
      </w:r>
      <w:r w:rsidR="0005606E" w:rsidRPr="00195170">
        <w:rPr>
          <w:rFonts w:ascii="ＭＳ ゴシック" w:eastAsia="ＭＳ ゴシック" w:hAnsi="ＭＳ ゴシック"/>
          <w:u w:val="single"/>
        </w:rPr>
        <w:t>（当日は必ず体温測定を実施）</w:t>
      </w:r>
    </w:p>
    <w:p w14:paraId="58492214" w14:textId="77777777"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スタッフの健康管理の徹底</w:t>
      </w:r>
      <w:r w:rsidRPr="00195170">
        <w:rPr>
          <w:rFonts w:ascii="ＭＳ ゴシック" w:eastAsia="ＭＳ ゴシック" w:hAnsi="ＭＳ ゴシック"/>
          <w:u w:val="single"/>
        </w:rPr>
        <w:t>（当日は必ず体温測定を実施）</w:t>
      </w:r>
    </w:p>
    <w:p w14:paraId="7C1A901A" w14:textId="649D15EC"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w:t>
      </w:r>
      <w:r w:rsidR="00A274D6">
        <w:rPr>
          <w:rFonts w:ascii="ＭＳ ゴシック" w:eastAsia="ＭＳ ゴシック" w:hAnsi="ＭＳ ゴシック" w:hint="eastAsia"/>
        </w:rPr>
        <w:t xml:space="preserve">　</w:t>
      </w:r>
      <w:r w:rsidRPr="008019E5">
        <w:rPr>
          <w:rFonts w:ascii="ＭＳ ゴシック" w:eastAsia="ＭＳ ゴシック" w:hAnsi="ＭＳ ゴシック"/>
        </w:rPr>
        <w:t xml:space="preserve">＊上記※2①の症状、発熱等、体調不良のあるスタッフは参加しない </w:t>
      </w:r>
    </w:p>
    <w:p w14:paraId="1553E625" w14:textId="77777777" w:rsidR="00EA0DBC" w:rsidRPr="008019E5" w:rsidRDefault="00483104" w:rsidP="00594F69">
      <w:pPr>
        <w:ind w:leftChars="12" w:left="25"/>
        <w:rPr>
          <w:rFonts w:ascii="ＭＳ ゴシック" w:eastAsia="ＭＳ ゴシック" w:hAnsi="ＭＳ ゴシック"/>
          <w:b/>
          <w:bCs/>
        </w:rPr>
      </w:pPr>
      <w:r w:rsidRPr="008019E5">
        <w:rPr>
          <w:rFonts w:ascii="ＭＳ ゴシック" w:eastAsia="ＭＳ ゴシック" w:hAnsi="ＭＳ ゴシック"/>
          <w:b/>
          <w:bCs/>
          <w:sz w:val="28"/>
          <w:szCs w:val="28"/>
        </w:rPr>
        <w:t>【参加者に告知すること】</w:t>
      </w:r>
      <w:r w:rsidRPr="008019E5">
        <w:rPr>
          <w:rFonts w:ascii="ＭＳ ゴシック" w:eastAsia="ＭＳ ゴシック" w:hAnsi="ＭＳ ゴシック"/>
          <w:b/>
          <w:bCs/>
        </w:rPr>
        <w:t xml:space="preserve"> </w:t>
      </w:r>
    </w:p>
    <w:p w14:paraId="2161A423" w14:textId="77777777" w:rsidR="008019E5" w:rsidRDefault="00483104" w:rsidP="00EA0DBC">
      <w:pPr>
        <w:ind w:leftChars="62" w:left="340" w:hangingChars="100" w:hanging="210"/>
        <w:rPr>
          <w:rFonts w:ascii="ＭＳ ゴシック" w:eastAsia="ＭＳ ゴシック" w:hAnsi="ＭＳ ゴシック"/>
        </w:rPr>
      </w:pPr>
      <w:r w:rsidRPr="008019E5">
        <w:rPr>
          <w:rFonts w:ascii="ＭＳ ゴシック" w:eastAsia="ＭＳ ゴシック" w:hAnsi="ＭＳ ゴシック"/>
        </w:rPr>
        <w:t xml:space="preserve">□ 会場に、症状のある方の入場制限等に関する告知（上記※2①～③）を参加者に見えるよう、 </w:t>
      </w:r>
    </w:p>
    <w:p w14:paraId="20752BAE" w14:textId="46E60210" w:rsidR="00EA0DBC" w:rsidRPr="008019E5" w:rsidRDefault="00483104" w:rsidP="00D31588">
      <w:pPr>
        <w:ind w:firstLineChars="200" w:firstLine="420"/>
        <w:rPr>
          <w:rFonts w:ascii="ＭＳ ゴシック" w:eastAsia="ＭＳ ゴシック" w:hAnsi="ＭＳ ゴシック"/>
        </w:rPr>
      </w:pPr>
      <w:r w:rsidRPr="008019E5">
        <w:rPr>
          <w:rFonts w:ascii="ＭＳ ゴシック" w:eastAsia="ＭＳ ゴシック" w:hAnsi="ＭＳ ゴシック"/>
        </w:rPr>
        <w:t>貼り紙をし、開始前にも周知する。</w:t>
      </w:r>
    </w:p>
    <w:p w14:paraId="3768DDCE" w14:textId="67A9EE4D" w:rsidR="00EA0DBC" w:rsidRPr="008019E5" w:rsidRDefault="00483104" w:rsidP="00EA0DBC">
      <w:pPr>
        <w:ind w:leftChars="12" w:left="445" w:hangingChars="200" w:hanging="420"/>
        <w:rPr>
          <w:rFonts w:ascii="ＭＳ ゴシック" w:eastAsia="ＭＳ ゴシック" w:hAnsi="ＭＳ ゴシック"/>
        </w:rPr>
      </w:pPr>
      <w:r w:rsidRPr="008019E5">
        <w:rPr>
          <w:rFonts w:ascii="ＭＳ ゴシック" w:eastAsia="ＭＳ ゴシック" w:hAnsi="ＭＳ ゴシック"/>
        </w:rPr>
        <w:t xml:space="preserve"> □ 参加者にマスクを着用してもらい、咳エチケット、入室前の手指の消毒や参加中の頻繁な手洗いなどの実施をお願いする。</w:t>
      </w:r>
    </w:p>
    <w:p w14:paraId="2549F60F" w14:textId="77777777" w:rsidR="00EA0DBC" w:rsidRPr="008019E5" w:rsidRDefault="00483104" w:rsidP="00EA0DBC">
      <w:pPr>
        <w:ind w:leftChars="12" w:left="25"/>
        <w:rPr>
          <w:rFonts w:ascii="ＭＳ ゴシック" w:eastAsia="ＭＳ ゴシック" w:hAnsi="ＭＳ ゴシック"/>
          <w:b/>
          <w:bCs/>
        </w:rPr>
      </w:pPr>
      <w:r w:rsidRPr="008019E5">
        <w:rPr>
          <w:rFonts w:ascii="ＭＳ ゴシック" w:eastAsia="ＭＳ ゴシック" w:hAnsi="ＭＳ ゴシック"/>
          <w:b/>
          <w:bCs/>
        </w:rPr>
        <w:t xml:space="preserve"> </w:t>
      </w:r>
      <w:r w:rsidRPr="008019E5">
        <w:rPr>
          <w:rFonts w:ascii="ＭＳ ゴシック" w:eastAsia="ＭＳ ゴシック" w:hAnsi="ＭＳ ゴシック"/>
          <w:b/>
          <w:bCs/>
          <w:sz w:val="28"/>
          <w:szCs w:val="28"/>
        </w:rPr>
        <w:t>【事後にすること】</w:t>
      </w:r>
    </w:p>
    <w:p w14:paraId="15F7C638" w14:textId="0DCD63AB" w:rsidR="00EA0DBC" w:rsidRPr="008019E5" w:rsidRDefault="00483104" w:rsidP="00EA0DBC">
      <w:pPr>
        <w:ind w:leftChars="12" w:left="25"/>
        <w:rPr>
          <w:rFonts w:ascii="ＭＳ ゴシック" w:eastAsia="ＭＳ ゴシック" w:hAnsi="ＭＳ ゴシック"/>
        </w:rPr>
      </w:pPr>
      <w:r w:rsidRPr="008019E5">
        <w:rPr>
          <w:rFonts w:ascii="ＭＳ ゴシック" w:eastAsia="ＭＳ ゴシック" w:hAnsi="ＭＳ ゴシック"/>
        </w:rPr>
        <w:t xml:space="preserve"> □ 終了後、参加者が触れたものはアルコールや次亜塩素酸ナトリウムで消毒する。</w:t>
      </w:r>
    </w:p>
    <w:p w14:paraId="295ADA46" w14:textId="05230027" w:rsidR="009125F3" w:rsidRPr="00195170" w:rsidRDefault="0087468F" w:rsidP="0087468F">
      <w:pPr>
        <w:ind w:leftChars="12" w:left="25"/>
        <w:rPr>
          <w:rFonts w:ascii="ＭＳ ゴシック" w:eastAsia="ＭＳ ゴシック" w:hAnsi="ＭＳ ゴシック"/>
          <w:u w:val="single"/>
        </w:rPr>
      </w:pPr>
      <w:r w:rsidRPr="008019E5">
        <w:rPr>
          <w:rFonts w:ascii="ＭＳ ゴシック" w:eastAsia="ＭＳ ゴシック" w:hAnsi="ＭＳ ゴシック" w:hint="eastAsia"/>
        </w:rPr>
        <w:t xml:space="preserve">　　</w:t>
      </w:r>
      <w:r w:rsidRPr="00195170">
        <w:rPr>
          <w:rFonts w:ascii="ＭＳ ゴシック" w:eastAsia="ＭＳ ゴシック" w:hAnsi="ＭＳ ゴシック" w:hint="eastAsia"/>
          <w:u w:val="single"/>
        </w:rPr>
        <w:t>＊利用者</w:t>
      </w:r>
      <w:r w:rsidR="0005606E" w:rsidRPr="00195170">
        <w:rPr>
          <w:rFonts w:ascii="ＭＳ ゴシック" w:eastAsia="ＭＳ ゴシック" w:hAnsi="ＭＳ ゴシック" w:hint="eastAsia"/>
          <w:u w:val="single"/>
        </w:rPr>
        <w:t>様</w:t>
      </w:r>
      <w:r w:rsidRPr="00195170">
        <w:rPr>
          <w:rFonts w:ascii="ＭＳ ゴシック" w:eastAsia="ＭＳ ゴシック" w:hAnsi="ＭＳ ゴシック" w:hint="eastAsia"/>
          <w:u w:val="single"/>
        </w:rPr>
        <w:t>に消毒等</w:t>
      </w:r>
      <w:r w:rsidR="001D13FA">
        <w:rPr>
          <w:rFonts w:ascii="ＭＳ ゴシック" w:eastAsia="ＭＳ ゴシック" w:hAnsi="ＭＳ ゴシック" w:hint="eastAsia"/>
          <w:u w:val="single"/>
        </w:rPr>
        <w:t>を</w:t>
      </w:r>
      <w:r w:rsidRPr="00195170">
        <w:rPr>
          <w:rFonts w:ascii="ＭＳ ゴシック" w:eastAsia="ＭＳ ゴシック" w:hAnsi="ＭＳ ゴシック" w:hint="eastAsia"/>
          <w:u w:val="single"/>
        </w:rPr>
        <w:t>行ってもらいます。</w:t>
      </w:r>
      <w:r w:rsidR="00195170">
        <w:rPr>
          <w:rFonts w:ascii="ＭＳ ゴシック" w:eastAsia="ＭＳ ゴシック" w:hAnsi="ＭＳ ゴシック" w:hint="eastAsia"/>
          <w:u w:val="single"/>
        </w:rPr>
        <w:t>（ドアノブ、テーブル，イス、トイレ等）</w:t>
      </w:r>
    </w:p>
    <w:p w14:paraId="239D15A7" w14:textId="5C04E872" w:rsidR="00483104" w:rsidRDefault="00EC30F5" w:rsidP="00EA0DBC">
      <w:pPr>
        <w:ind w:leftChars="-270" w:left="-567" w:firstLineChars="281" w:firstLine="590"/>
        <w:rPr>
          <w:rFonts w:ascii="ＭＳ ゴシック" w:eastAsia="ＭＳ ゴシック" w:hAnsi="ＭＳ ゴシック"/>
        </w:rPr>
      </w:pPr>
      <w:r w:rsidRPr="008019E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A7953E7" wp14:editId="6B709A69">
                <wp:simplePos x="0" y="0"/>
                <wp:positionH relativeFrom="margin">
                  <wp:align>right</wp:align>
                </wp:positionH>
                <wp:positionV relativeFrom="paragraph">
                  <wp:posOffset>366395</wp:posOffset>
                </wp:positionV>
                <wp:extent cx="3741420" cy="327660"/>
                <wp:effectExtent l="0" t="0" r="11430" b="15240"/>
                <wp:wrapNone/>
                <wp:docPr id="7" name="テキスト ボックス 7"/>
                <wp:cNvGraphicFramePr/>
                <a:graphic xmlns:a="http://schemas.openxmlformats.org/drawingml/2006/main">
                  <a:graphicData uri="http://schemas.microsoft.com/office/word/2010/wordprocessingShape">
                    <wps:wsp>
                      <wps:cNvSpPr txBox="1"/>
                      <wps:spPr>
                        <a:xfrm>
                          <a:off x="0" y="0"/>
                          <a:ext cx="3741420" cy="327660"/>
                        </a:xfrm>
                        <a:prstGeom prst="rect">
                          <a:avLst/>
                        </a:prstGeom>
                        <a:solidFill>
                          <a:schemeClr val="lt1"/>
                        </a:solidFill>
                        <a:ln w="6350">
                          <a:solidFill>
                            <a:prstClr val="black"/>
                          </a:solidFill>
                        </a:ln>
                      </wps:spPr>
                      <wps:txbx>
                        <w:txbxContent>
                          <w:p w14:paraId="57CB63C6" w14:textId="0E6565C6" w:rsidR="00EC30F5" w:rsidRDefault="00EC30F5">
                            <w:r>
                              <w:rPr>
                                <w:rFonts w:hint="eastAsia"/>
                              </w:rPr>
                              <w:t>木更津商工会議所　総務課　　TEL：0438-37-8700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953E7" id="テキスト ボックス 7" o:spid="_x0000_s1031" type="#_x0000_t202" style="position:absolute;left:0;text-align:left;margin-left:243.4pt;margin-top:28.85pt;width:294.6pt;height:25.8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" fillcolor="white [3201]" strokeweight=".5pt">
                <v:textbox>
                  <w:txbxContent>
                    <w:p w14:paraId="57CB63C6" w14:textId="0E6565C6" w:rsidR="00EC30F5" w:rsidRDefault="00EC30F5">
                      <w:r>
                        <w:rPr>
                          <w:rFonts w:hint="eastAsia"/>
                        </w:rPr>
                        <w:t>木更津商工会議所　総務課　　TEL：0438-37-8700</w:t>
                      </w:r>
                    </w:p>
                  </w:txbxContent>
                </v:textbox>
                <w10:wrap anchorx="margin"/>
              </v:shape>
            </w:pict>
          </mc:Fallback>
        </mc:AlternateContent>
      </w:r>
      <w:r w:rsidR="00483104" w:rsidRPr="008019E5">
        <w:rPr>
          <w:rFonts w:ascii="ＭＳ ゴシック" w:eastAsia="ＭＳ ゴシック" w:hAnsi="ＭＳ ゴシック"/>
        </w:rPr>
        <w:t xml:space="preserve"> □ 参加者の中に感染者が出た場合は、他の参加者に症状の確認等の連絡がとれる体制を確保す</w:t>
      </w:r>
      <w:r w:rsidR="009125F3" w:rsidRPr="008019E5">
        <w:rPr>
          <w:rFonts w:ascii="ＭＳ ゴシック" w:eastAsia="ＭＳ ゴシック" w:hAnsi="ＭＳ ゴシック" w:hint="eastAsia"/>
        </w:rPr>
        <w:t>る。</w:t>
      </w:r>
    </w:p>
    <w:p w14:paraId="4356462A" w14:textId="5FCE908C" w:rsidR="00626F9C" w:rsidRDefault="00626F9C" w:rsidP="00EA0DBC">
      <w:pPr>
        <w:ind w:leftChars="-270" w:left="-567" w:firstLineChars="281" w:firstLine="590"/>
        <w:rPr>
          <w:rFonts w:ascii="ＭＳ ゴシック" w:eastAsia="ＭＳ ゴシック" w:hAnsi="ＭＳ ゴシック"/>
        </w:rPr>
      </w:pPr>
    </w:p>
    <w:p w14:paraId="128C3C27" w14:textId="28EC7039" w:rsidR="00626F9C" w:rsidRDefault="00626F9C" w:rsidP="00EA0DBC">
      <w:pPr>
        <w:ind w:leftChars="-270" w:left="-567" w:firstLineChars="281" w:firstLine="590"/>
        <w:rPr>
          <w:rFonts w:ascii="ＭＳ ゴシック" w:eastAsia="ＭＳ ゴシック" w:hAnsi="ＭＳ ゴシック"/>
        </w:rPr>
      </w:pPr>
    </w:p>
    <w:p w14:paraId="1199FC33" w14:textId="5B6CDA90" w:rsidR="00626F9C" w:rsidRDefault="00626F9C" w:rsidP="00EA0DBC">
      <w:pPr>
        <w:ind w:leftChars="-270" w:left="-567" w:firstLineChars="281" w:firstLine="590"/>
        <w:rPr>
          <w:rFonts w:ascii="ＭＳ ゴシック" w:eastAsia="ＭＳ ゴシック" w:hAnsi="ＭＳ ゴシック"/>
        </w:rPr>
      </w:pPr>
    </w:p>
    <w:p w14:paraId="7A099C54" w14:textId="410C5BFA" w:rsidR="00626F9C" w:rsidRPr="008019E5" w:rsidRDefault="00626F9C" w:rsidP="006470A4">
      <w:pPr>
        <w:ind w:leftChars="-270" w:left="-567" w:firstLineChars="281" w:firstLine="590"/>
        <w:jc w:val="right"/>
        <w:rPr>
          <w:rFonts w:ascii="ＭＳ ゴシック" w:eastAsia="ＭＳ ゴシック" w:hAnsi="ＭＳ ゴシック"/>
        </w:rPr>
      </w:pPr>
      <w:r>
        <w:rPr>
          <w:rFonts w:ascii="ＭＳ ゴシック" w:eastAsia="ＭＳ ゴシック" w:hAnsi="ＭＳ ゴシック" w:hint="eastAsia"/>
        </w:rPr>
        <w:t>2021.4.1改定</w:t>
      </w:r>
    </w:p>
    <w:sectPr w:rsidR="00626F9C" w:rsidRPr="008019E5" w:rsidSect="00626F9C">
      <w:pgSz w:w="11906" w:h="16838"/>
      <w:pgMar w:top="567" w:right="709" w:bottom="79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C127" w14:textId="77777777" w:rsidR="00220085" w:rsidRDefault="00220085" w:rsidP="00DC482A">
      <w:r>
        <w:separator/>
      </w:r>
    </w:p>
  </w:endnote>
  <w:endnote w:type="continuationSeparator" w:id="0">
    <w:p w14:paraId="2F7F1854" w14:textId="77777777" w:rsidR="00220085" w:rsidRDefault="00220085" w:rsidP="00D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697A" w14:textId="77777777" w:rsidR="00220085" w:rsidRDefault="00220085" w:rsidP="00DC482A">
      <w:r>
        <w:separator/>
      </w:r>
    </w:p>
  </w:footnote>
  <w:footnote w:type="continuationSeparator" w:id="0">
    <w:p w14:paraId="7F399A41" w14:textId="77777777" w:rsidR="00220085" w:rsidRDefault="00220085" w:rsidP="00DC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B"/>
    <w:rsid w:val="00020DD6"/>
    <w:rsid w:val="00043426"/>
    <w:rsid w:val="0005606E"/>
    <w:rsid w:val="001930A7"/>
    <w:rsid w:val="00193C8C"/>
    <w:rsid w:val="00195170"/>
    <w:rsid w:val="001D13FA"/>
    <w:rsid w:val="001D7775"/>
    <w:rsid w:val="00220085"/>
    <w:rsid w:val="0022582B"/>
    <w:rsid w:val="00234C54"/>
    <w:rsid w:val="00286C51"/>
    <w:rsid w:val="00290A3A"/>
    <w:rsid w:val="002A39B5"/>
    <w:rsid w:val="0030693E"/>
    <w:rsid w:val="003C5AD7"/>
    <w:rsid w:val="003C6636"/>
    <w:rsid w:val="003D6C10"/>
    <w:rsid w:val="00483104"/>
    <w:rsid w:val="004F1867"/>
    <w:rsid w:val="0057186B"/>
    <w:rsid w:val="00592CAE"/>
    <w:rsid w:val="00594F69"/>
    <w:rsid w:val="005D365F"/>
    <w:rsid w:val="005F28DD"/>
    <w:rsid w:val="00626F9C"/>
    <w:rsid w:val="00642E51"/>
    <w:rsid w:val="006470A4"/>
    <w:rsid w:val="006E366C"/>
    <w:rsid w:val="00725805"/>
    <w:rsid w:val="007A102F"/>
    <w:rsid w:val="007B3615"/>
    <w:rsid w:val="008019E5"/>
    <w:rsid w:val="0087468F"/>
    <w:rsid w:val="00900A84"/>
    <w:rsid w:val="009125F3"/>
    <w:rsid w:val="009819E7"/>
    <w:rsid w:val="00A274D6"/>
    <w:rsid w:val="00A9097B"/>
    <w:rsid w:val="00AC692E"/>
    <w:rsid w:val="00AD102F"/>
    <w:rsid w:val="00B20084"/>
    <w:rsid w:val="00B619E2"/>
    <w:rsid w:val="00C50F75"/>
    <w:rsid w:val="00C84407"/>
    <w:rsid w:val="00CA549D"/>
    <w:rsid w:val="00D31588"/>
    <w:rsid w:val="00DC482A"/>
    <w:rsid w:val="00DE4D59"/>
    <w:rsid w:val="00E535A1"/>
    <w:rsid w:val="00E5412E"/>
    <w:rsid w:val="00E77C2B"/>
    <w:rsid w:val="00EA0DBC"/>
    <w:rsid w:val="00EC30F5"/>
    <w:rsid w:val="00F1275F"/>
    <w:rsid w:val="00F620C2"/>
    <w:rsid w:val="00F77BBC"/>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41A93"/>
  <w15:chartTrackingRefBased/>
  <w15:docId w15:val="{BA61111A-6293-4BE9-B37B-CE4ABCB1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2A"/>
    <w:pPr>
      <w:tabs>
        <w:tab w:val="center" w:pos="4252"/>
        <w:tab w:val="right" w:pos="8504"/>
      </w:tabs>
      <w:snapToGrid w:val="0"/>
    </w:pPr>
  </w:style>
  <w:style w:type="character" w:customStyle="1" w:styleId="a4">
    <w:name w:val="ヘッダー (文字)"/>
    <w:basedOn w:val="a0"/>
    <w:link w:val="a3"/>
    <w:uiPriority w:val="99"/>
    <w:rsid w:val="00DC482A"/>
  </w:style>
  <w:style w:type="paragraph" w:styleId="a5">
    <w:name w:val="footer"/>
    <w:basedOn w:val="a"/>
    <w:link w:val="a6"/>
    <w:uiPriority w:val="99"/>
    <w:unhideWhenUsed/>
    <w:rsid w:val="00DC482A"/>
    <w:pPr>
      <w:tabs>
        <w:tab w:val="center" w:pos="4252"/>
        <w:tab w:val="right" w:pos="8504"/>
      </w:tabs>
      <w:snapToGrid w:val="0"/>
    </w:pPr>
  </w:style>
  <w:style w:type="character" w:customStyle="1" w:styleId="a6">
    <w:name w:val="フッター (文字)"/>
    <w:basedOn w:val="a0"/>
    <w:link w:val="a5"/>
    <w:uiPriority w:val="99"/>
    <w:rsid w:val="00DC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F32C-3F26-4C35-AB6D-B03309B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3.4.1～木更津商工会館のご利用にあたっての条件（①～⑥）</dc:title>
  <dc:subject/>
  <dc:creator>平野 剛</dc:creator>
  <cp:keywords/>
  <dc:description/>
  <cp:lastModifiedBy>内田 慎吾</cp:lastModifiedBy>
  <cp:revision>24</cp:revision>
  <cp:lastPrinted>2021-03-31T06:19:00Z</cp:lastPrinted>
  <dcterms:created xsi:type="dcterms:W3CDTF">2020-05-26T05:24:00Z</dcterms:created>
  <dcterms:modified xsi:type="dcterms:W3CDTF">2021-04-21T00:44:00Z</dcterms:modified>
</cp:coreProperties>
</file>